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7B745" w14:textId="77777777" w:rsidR="00D32F33" w:rsidRPr="009E4015" w:rsidRDefault="00D32F33" w:rsidP="000536B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rFonts w:ascii="Comic Sans MS" w:hAnsi="Comic Sans MS"/>
          <w:b/>
          <w:sz w:val="40"/>
          <w:szCs w:val="40"/>
        </w:rPr>
      </w:pPr>
      <w:r w:rsidRPr="009E4015">
        <w:rPr>
          <w:rFonts w:ascii="Comic Sans MS" w:hAnsi="Comic Sans MS"/>
          <w:b/>
          <w:sz w:val="56"/>
          <w:szCs w:val="56"/>
        </w:rPr>
        <w:t>C</w:t>
      </w:r>
      <w:r w:rsidR="009E4015" w:rsidRPr="009E4015">
        <w:rPr>
          <w:rFonts w:ascii="Comic Sans MS" w:hAnsi="Comic Sans MS"/>
          <w:b/>
          <w:sz w:val="40"/>
          <w:szCs w:val="40"/>
        </w:rPr>
        <w:t xml:space="preserve">omité </w:t>
      </w:r>
      <w:r w:rsidRPr="009E4015">
        <w:rPr>
          <w:rFonts w:ascii="Comic Sans MS" w:hAnsi="Comic Sans MS"/>
          <w:b/>
          <w:sz w:val="56"/>
          <w:szCs w:val="56"/>
        </w:rPr>
        <w:t>I</w:t>
      </w:r>
      <w:r w:rsidR="009E4015" w:rsidRPr="009E4015">
        <w:rPr>
          <w:rFonts w:ascii="Comic Sans MS" w:hAnsi="Comic Sans MS"/>
          <w:b/>
          <w:sz w:val="40"/>
          <w:szCs w:val="40"/>
        </w:rPr>
        <w:t xml:space="preserve">nter </w:t>
      </w:r>
      <w:r w:rsidRPr="009E4015">
        <w:rPr>
          <w:rFonts w:ascii="Comic Sans MS" w:hAnsi="Comic Sans MS"/>
          <w:b/>
          <w:sz w:val="56"/>
          <w:szCs w:val="56"/>
        </w:rPr>
        <w:t>S</w:t>
      </w:r>
      <w:r w:rsidR="009E4015" w:rsidRPr="009E4015">
        <w:rPr>
          <w:rFonts w:ascii="Comic Sans MS" w:hAnsi="Comic Sans MS"/>
          <w:b/>
          <w:sz w:val="40"/>
          <w:szCs w:val="40"/>
        </w:rPr>
        <w:t xml:space="preserve">ociétés du </w:t>
      </w:r>
      <w:r w:rsidRPr="009E4015">
        <w:rPr>
          <w:rFonts w:ascii="Comic Sans MS" w:hAnsi="Comic Sans MS"/>
          <w:b/>
          <w:sz w:val="56"/>
          <w:szCs w:val="56"/>
        </w:rPr>
        <w:t>B</w:t>
      </w:r>
      <w:r w:rsidR="009E4015" w:rsidRPr="009E4015">
        <w:rPr>
          <w:rFonts w:ascii="Comic Sans MS" w:hAnsi="Comic Sans MS"/>
          <w:b/>
          <w:sz w:val="40"/>
          <w:szCs w:val="40"/>
        </w:rPr>
        <w:t>ois d’</w:t>
      </w:r>
      <w:r w:rsidRPr="009E4015">
        <w:rPr>
          <w:rFonts w:ascii="Comic Sans MS" w:hAnsi="Comic Sans MS"/>
          <w:b/>
          <w:sz w:val="56"/>
          <w:szCs w:val="56"/>
        </w:rPr>
        <w:t>O</w:t>
      </w:r>
      <w:r w:rsidR="009E4015" w:rsidRPr="009E4015">
        <w:rPr>
          <w:rFonts w:ascii="Comic Sans MS" w:hAnsi="Comic Sans MS"/>
          <w:b/>
          <w:sz w:val="40"/>
          <w:szCs w:val="40"/>
        </w:rPr>
        <w:t>ingt</w:t>
      </w:r>
    </w:p>
    <w:p w14:paraId="02DB940E" w14:textId="121E85FD" w:rsidR="0038173C" w:rsidRPr="001F5B76" w:rsidRDefault="003B1A83" w:rsidP="00355E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40"/>
          <w:szCs w:val="40"/>
        </w:rPr>
        <w:t xml:space="preserve">Sono </w:t>
      </w:r>
      <w:r w:rsidR="00320085">
        <w:rPr>
          <w:rFonts w:ascii="Comic Sans MS" w:hAnsi="Comic Sans MS"/>
          <w:sz w:val="40"/>
          <w:szCs w:val="40"/>
        </w:rPr>
        <w:t xml:space="preserve">120 W FBT </w:t>
      </w:r>
      <w:proofErr w:type="spellStart"/>
      <w:r w:rsidR="00320085">
        <w:rPr>
          <w:rFonts w:ascii="Comic Sans MS" w:hAnsi="Comic Sans MS"/>
          <w:sz w:val="40"/>
          <w:szCs w:val="40"/>
        </w:rPr>
        <w:t>Renegade</w:t>
      </w:r>
      <w:proofErr w:type="spellEnd"/>
      <w:r w:rsidR="00355E2F">
        <w:rPr>
          <w:rFonts w:ascii="Comic Sans MS" w:hAnsi="Comic Sans MS"/>
          <w:sz w:val="24"/>
          <w:szCs w:val="24"/>
        </w:rPr>
        <w:tab/>
      </w:r>
      <w:r w:rsidR="00D32F33" w:rsidRPr="0038173C">
        <w:rPr>
          <w:rFonts w:ascii="Comic Sans MS" w:hAnsi="Comic Sans MS"/>
          <w:sz w:val="24"/>
          <w:szCs w:val="24"/>
        </w:rPr>
        <w:t xml:space="preserve">Date d’achat : </w:t>
      </w:r>
      <w:r w:rsidR="00320085">
        <w:rPr>
          <w:rFonts w:ascii="Comic Sans MS" w:hAnsi="Comic Sans MS"/>
          <w:sz w:val="24"/>
          <w:szCs w:val="24"/>
        </w:rPr>
        <w:t>janvier 1997</w:t>
      </w:r>
    </w:p>
    <w:p w14:paraId="2E24E03E" w14:textId="7313613C" w:rsidR="003B1A83" w:rsidRPr="00355E2F" w:rsidRDefault="003B1A83" w:rsidP="00355E2F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355E2F">
        <w:rPr>
          <w:rFonts w:ascii="Comic Sans MS" w:hAnsi="Comic Sans MS"/>
          <w:sz w:val="24"/>
          <w:szCs w:val="24"/>
        </w:rPr>
        <w:t>Sono</w:t>
      </w:r>
      <w:r w:rsidR="00320085" w:rsidRPr="00355E2F">
        <w:rPr>
          <w:rFonts w:ascii="Comic Sans MS" w:hAnsi="Comic Sans MS"/>
          <w:sz w:val="24"/>
          <w:szCs w:val="24"/>
        </w:rPr>
        <w:t xml:space="preserve"> 120 W pour "</w:t>
      </w:r>
      <w:r w:rsidR="00320085" w:rsidRPr="00355E2F">
        <w:rPr>
          <w:rFonts w:ascii="Comic Sans MS" w:hAnsi="Comic Sans MS"/>
          <w:sz w:val="24"/>
          <w:szCs w:val="24"/>
        </w:rPr>
        <w:t>petite manifestation</w:t>
      </w:r>
      <w:r w:rsidR="00320085" w:rsidRPr="00355E2F">
        <w:rPr>
          <w:rFonts w:ascii="Comic Sans MS" w:hAnsi="Comic Sans MS"/>
          <w:sz w:val="24"/>
          <w:szCs w:val="24"/>
        </w:rPr>
        <w:t>"</w:t>
      </w:r>
    </w:p>
    <w:p w14:paraId="5391D6CE" w14:textId="31DD7FFF" w:rsidR="00320085" w:rsidRPr="00355E2F" w:rsidRDefault="00F07519" w:rsidP="00355E2F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355E2F">
        <w:rPr>
          <w:rFonts w:ascii="Comic Sans MS" w:hAnsi="Comic Sans MS"/>
          <w:sz w:val="24"/>
          <w:szCs w:val="24"/>
        </w:rPr>
        <w:t>D</w:t>
      </w:r>
      <w:r w:rsidR="00320085" w:rsidRPr="00355E2F">
        <w:rPr>
          <w:rFonts w:ascii="Comic Sans MS" w:hAnsi="Comic Sans MS"/>
          <w:sz w:val="24"/>
          <w:szCs w:val="24"/>
        </w:rPr>
        <w:t>eux haut-parleurs Yamaha</w:t>
      </w:r>
      <w:r w:rsidR="0097732F">
        <w:rPr>
          <w:rFonts w:ascii="Comic Sans MS" w:hAnsi="Comic Sans MS"/>
          <w:sz w:val="24"/>
          <w:szCs w:val="24"/>
        </w:rPr>
        <w:t xml:space="preserve"> marqués FBT</w:t>
      </w:r>
    </w:p>
    <w:p w14:paraId="5A1D4498" w14:textId="45D7F7F3" w:rsidR="00320085" w:rsidRPr="00355E2F" w:rsidRDefault="0097732F" w:rsidP="00355E2F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Un c</w:t>
      </w:r>
      <w:r w:rsidR="00320085" w:rsidRPr="00355E2F">
        <w:rPr>
          <w:rFonts w:ascii="Comic Sans MS" w:hAnsi="Comic Sans MS"/>
          <w:sz w:val="24"/>
          <w:szCs w:val="24"/>
        </w:rPr>
        <w:t>ordon d’alimentation</w:t>
      </w:r>
      <w:r w:rsidR="00066504">
        <w:rPr>
          <w:rFonts w:ascii="Comic Sans MS" w:hAnsi="Comic Sans MS"/>
          <w:sz w:val="24"/>
          <w:szCs w:val="24"/>
        </w:rPr>
        <w:t xml:space="preserve"> (gris clair)</w:t>
      </w:r>
    </w:p>
    <w:p w14:paraId="43292054" w14:textId="77777777" w:rsidR="0097732F" w:rsidRDefault="00320085" w:rsidP="0097732F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355E2F">
        <w:rPr>
          <w:rFonts w:ascii="Comic Sans MS" w:hAnsi="Comic Sans MS"/>
          <w:sz w:val="24"/>
          <w:szCs w:val="24"/>
        </w:rPr>
        <w:t>Deux cordons haut-parleurs</w:t>
      </w:r>
      <w:r w:rsidR="00355E2F">
        <w:rPr>
          <w:rFonts w:ascii="Comic Sans MS" w:hAnsi="Comic Sans MS"/>
          <w:sz w:val="24"/>
          <w:szCs w:val="24"/>
        </w:rPr>
        <w:t xml:space="preserve"> (noir et rouge)</w:t>
      </w:r>
      <w:r w:rsidR="0097732F" w:rsidRPr="0097732F">
        <w:rPr>
          <w:rFonts w:ascii="Comic Sans MS" w:hAnsi="Comic Sans MS"/>
          <w:sz w:val="24"/>
          <w:szCs w:val="24"/>
        </w:rPr>
        <w:t xml:space="preserve"> </w:t>
      </w:r>
    </w:p>
    <w:p w14:paraId="48C954DF" w14:textId="77777777" w:rsidR="00CD15BD" w:rsidRDefault="00CD15BD" w:rsidP="00CD15BD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Un m</w:t>
      </w:r>
      <w:r w:rsidRPr="00355E2F">
        <w:rPr>
          <w:rFonts w:ascii="Comic Sans MS" w:hAnsi="Comic Sans MS"/>
          <w:sz w:val="24"/>
          <w:szCs w:val="24"/>
        </w:rPr>
        <w:t>icro filaire avec câble</w:t>
      </w:r>
      <w:r>
        <w:rPr>
          <w:rFonts w:ascii="Comic Sans MS" w:hAnsi="Comic Sans MS"/>
          <w:sz w:val="24"/>
          <w:szCs w:val="24"/>
        </w:rPr>
        <w:t xml:space="preserve"> marron</w:t>
      </w:r>
      <w:r w:rsidRPr="0097732F">
        <w:rPr>
          <w:rFonts w:ascii="Comic Sans MS" w:hAnsi="Comic Sans MS"/>
          <w:sz w:val="24"/>
          <w:szCs w:val="24"/>
        </w:rPr>
        <w:t xml:space="preserve"> </w:t>
      </w:r>
    </w:p>
    <w:p w14:paraId="25656409" w14:textId="6492B8F7" w:rsidR="0097732F" w:rsidRDefault="0097732F" w:rsidP="0097732F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Un enrouleur électrique</w:t>
      </w:r>
      <w:r w:rsidR="00066504">
        <w:rPr>
          <w:rFonts w:ascii="Comic Sans MS" w:hAnsi="Comic Sans MS"/>
          <w:sz w:val="24"/>
          <w:szCs w:val="24"/>
        </w:rPr>
        <w:t xml:space="preserve"> selon besoin</w:t>
      </w:r>
    </w:p>
    <w:p w14:paraId="721DAD07" w14:textId="5FA9793E" w:rsidR="0097732F" w:rsidRDefault="0097732F" w:rsidP="0097732F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355E2F">
        <w:rPr>
          <w:rFonts w:ascii="Comic Sans MS" w:hAnsi="Comic Sans MS"/>
          <w:sz w:val="24"/>
          <w:szCs w:val="24"/>
        </w:rPr>
        <w:t>Deux pieds pour haut-parleurs</w:t>
      </w:r>
    </w:p>
    <w:p w14:paraId="7783D99B" w14:textId="77777777" w:rsidR="0097732F" w:rsidRPr="00355E2F" w:rsidRDefault="0097732F" w:rsidP="0097732F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Pied de micro si souhaité</w:t>
      </w:r>
    </w:p>
    <w:p w14:paraId="200CFDAE" w14:textId="183FF716" w:rsidR="00F07519" w:rsidRPr="0097732F" w:rsidRDefault="00F07519" w:rsidP="0097732F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</w:p>
    <w:p w14:paraId="354C25D8" w14:textId="2570AF83" w:rsidR="00F07519" w:rsidRPr="00355E2F" w:rsidRDefault="00F07519" w:rsidP="00F075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center"/>
        <w:rPr>
          <w:rFonts w:ascii="Comic Sans MS" w:hAnsi="Comic Sans MS" w:cs="Mangal"/>
          <w:sz w:val="24"/>
          <w:szCs w:val="24"/>
        </w:rPr>
      </w:pPr>
      <w:r w:rsidRPr="00355E2F">
        <w:rPr>
          <w:rFonts w:ascii="Comic Sans MS" w:hAnsi="Comic Sans MS" w:cs="Mangal"/>
          <w:b/>
          <w:bCs/>
          <w:sz w:val="24"/>
          <w:szCs w:val="24"/>
        </w:rPr>
        <w:t>Avant allumage</w:t>
      </w:r>
      <w:r w:rsidRPr="00355E2F">
        <w:rPr>
          <w:rFonts w:ascii="Comic Sans MS" w:hAnsi="Comic Sans MS" w:cs="Mangal"/>
          <w:sz w:val="24"/>
          <w:szCs w:val="24"/>
        </w:rPr>
        <w:t xml:space="preserve">, comme pour toute sono, mettre les potentiomètres </w:t>
      </w:r>
      <w:r w:rsidRPr="00355E2F">
        <w:rPr>
          <w:rFonts w:ascii="Comic Sans MS" w:hAnsi="Comic Sans MS" w:cs="Mangal"/>
          <w:sz w:val="24"/>
          <w:szCs w:val="24"/>
        </w:rPr>
        <w:t>de volume</w:t>
      </w:r>
      <w:r w:rsidRPr="00355E2F">
        <w:rPr>
          <w:rFonts w:ascii="Comic Sans MS" w:hAnsi="Comic Sans MS" w:cs="Mangal"/>
          <w:sz w:val="24"/>
          <w:szCs w:val="24"/>
        </w:rPr>
        <w:t xml:space="preserve"> </w:t>
      </w:r>
      <w:r w:rsidRPr="00355E2F">
        <w:rPr>
          <w:rFonts w:ascii="Comic Sans MS" w:hAnsi="Comic Sans MS" w:cs="Mangal"/>
          <w:b/>
          <w:bCs/>
          <w:sz w:val="24"/>
          <w:szCs w:val="24"/>
        </w:rPr>
        <w:t>à zéro</w:t>
      </w:r>
    </w:p>
    <w:p w14:paraId="559AB764" w14:textId="77777777" w:rsidR="0097732F" w:rsidRDefault="0097732F" w:rsidP="0097732F">
      <w:pPr>
        <w:spacing w:after="0" w:line="240" w:lineRule="auto"/>
        <w:jc w:val="both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Utilisation :</w:t>
      </w:r>
    </w:p>
    <w:p w14:paraId="2B7A5D9B" w14:textId="77777777" w:rsidR="0097732F" w:rsidRPr="00355E2F" w:rsidRDefault="0097732F" w:rsidP="0097732F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355E2F">
        <w:rPr>
          <w:rFonts w:ascii="Comic Sans MS" w:hAnsi="Comic Sans MS"/>
          <w:sz w:val="24"/>
          <w:szCs w:val="24"/>
        </w:rPr>
        <w:t>Brancher les haut-parleurs et le micro</w:t>
      </w:r>
    </w:p>
    <w:p w14:paraId="1065DAD4" w14:textId="77777777" w:rsidR="0097732F" w:rsidRPr="00355E2F" w:rsidRDefault="0097732F" w:rsidP="0097732F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355E2F">
        <w:rPr>
          <w:rFonts w:ascii="Comic Sans MS" w:hAnsi="Comic Sans MS"/>
          <w:sz w:val="24"/>
          <w:szCs w:val="24"/>
        </w:rPr>
        <w:t>Allumer la sono</w:t>
      </w:r>
    </w:p>
    <w:p w14:paraId="2E88B07D" w14:textId="77777777" w:rsidR="0097732F" w:rsidRPr="00355E2F" w:rsidRDefault="0097732F" w:rsidP="0097732F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355E2F">
        <w:rPr>
          <w:rFonts w:ascii="Comic Sans MS" w:hAnsi="Comic Sans MS"/>
          <w:sz w:val="24"/>
          <w:szCs w:val="24"/>
        </w:rPr>
        <w:t>Régler sur la face arrière le bouton rouge AMP VOL</w:t>
      </w:r>
    </w:p>
    <w:p w14:paraId="4CE76B19" w14:textId="77777777" w:rsidR="0097732F" w:rsidRDefault="0097732F" w:rsidP="0097732F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355E2F">
        <w:rPr>
          <w:rFonts w:ascii="Comic Sans MS" w:hAnsi="Comic Sans MS"/>
          <w:sz w:val="24"/>
          <w:szCs w:val="24"/>
        </w:rPr>
        <w:t xml:space="preserve">Régler sur la face avant le volume du </w:t>
      </w:r>
      <w:r>
        <w:rPr>
          <w:rFonts w:ascii="Comic Sans MS" w:hAnsi="Comic Sans MS"/>
          <w:sz w:val="24"/>
          <w:szCs w:val="24"/>
        </w:rPr>
        <w:t>"</w:t>
      </w:r>
      <w:proofErr w:type="spellStart"/>
      <w:r>
        <w:rPr>
          <w:rFonts w:ascii="Comic Sans MS" w:hAnsi="Comic Sans MS"/>
          <w:sz w:val="24"/>
          <w:szCs w:val="24"/>
        </w:rPr>
        <w:t>channel</w:t>
      </w:r>
      <w:proofErr w:type="spellEnd"/>
      <w:r>
        <w:rPr>
          <w:rFonts w:ascii="Comic Sans MS" w:hAnsi="Comic Sans MS"/>
          <w:sz w:val="24"/>
          <w:szCs w:val="24"/>
        </w:rPr>
        <w:t>" utilisé</w:t>
      </w:r>
    </w:p>
    <w:p w14:paraId="6504870E" w14:textId="77777777" w:rsidR="0097732F" w:rsidRDefault="0097732F" w:rsidP="0097732F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Régler le volume général</w:t>
      </w:r>
    </w:p>
    <w:p w14:paraId="66250560" w14:textId="77777777" w:rsidR="00F07519" w:rsidRPr="00355E2F" w:rsidRDefault="00F07519" w:rsidP="005D1E8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</w:p>
    <w:p w14:paraId="2B0166CD" w14:textId="77777777" w:rsidR="0097732F" w:rsidRDefault="0097732F" w:rsidP="0097732F">
      <w:pPr>
        <w:spacing w:after="0" w:line="240" w:lineRule="auto"/>
        <w:jc w:val="both"/>
        <w:rPr>
          <w:rFonts w:ascii="Comic Sans MS" w:hAnsi="Comic Sans MS"/>
          <w:b/>
          <w:bCs/>
          <w:sz w:val="24"/>
          <w:szCs w:val="24"/>
        </w:rPr>
      </w:pPr>
      <w:r w:rsidRPr="00F07519">
        <w:rPr>
          <w:rFonts w:ascii="Comic Sans MS" w:hAnsi="Comic Sans MS"/>
          <w:b/>
          <w:bCs/>
          <w:sz w:val="24"/>
          <w:szCs w:val="24"/>
        </w:rPr>
        <w:t>Face arrière :</w:t>
      </w:r>
    </w:p>
    <w:p w14:paraId="6FD19359" w14:textId="77777777" w:rsidR="0097732F" w:rsidRDefault="0097732F" w:rsidP="0097732F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F07519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4CBA8C94" wp14:editId="2BAFD512">
            <wp:simplePos x="0" y="0"/>
            <wp:positionH relativeFrom="margin">
              <wp:align>left</wp:align>
            </wp:positionH>
            <wp:positionV relativeFrom="paragraph">
              <wp:posOffset>46394</wp:posOffset>
            </wp:positionV>
            <wp:extent cx="2875280" cy="1290320"/>
            <wp:effectExtent l="0" t="0" r="1270" b="5080"/>
            <wp:wrapSquare wrapText="bothSides"/>
            <wp:docPr id="75064379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64379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280" cy="1290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0EA51B" w14:textId="77777777" w:rsidR="0097732F" w:rsidRPr="00F07519" w:rsidRDefault="0097732F" w:rsidP="0097732F">
      <w:pPr>
        <w:spacing w:after="0" w:line="240" w:lineRule="auto"/>
        <w:jc w:val="both"/>
        <w:rPr>
          <w:rFonts w:ascii="Comic Sans MS" w:hAnsi="Comic Sans MS"/>
          <w:b/>
          <w:bCs/>
          <w:sz w:val="24"/>
          <w:szCs w:val="24"/>
        </w:rPr>
      </w:pPr>
      <w:r w:rsidRPr="00F07519">
        <w:rPr>
          <w:rFonts w:ascii="Comic Sans MS" w:hAnsi="Comic Sans MS"/>
          <w:sz w:val="24"/>
          <w:szCs w:val="24"/>
        </w:rPr>
        <w:t>Branchement des HP sur SPEAKERS</w:t>
      </w:r>
    </w:p>
    <w:p w14:paraId="0AE0ECAE" w14:textId="77777777" w:rsidR="0097732F" w:rsidRDefault="0097732F" w:rsidP="0097732F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14:paraId="71E489F4" w14:textId="77777777" w:rsidR="0097732F" w:rsidRDefault="0097732F" w:rsidP="0097732F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Pré-r</w:t>
      </w:r>
      <w:r w:rsidRPr="00F07519">
        <w:rPr>
          <w:rFonts w:ascii="Comic Sans MS" w:hAnsi="Comic Sans MS"/>
          <w:sz w:val="24"/>
          <w:szCs w:val="24"/>
        </w:rPr>
        <w:t>églage</w:t>
      </w:r>
      <w:proofErr w:type="spellEnd"/>
      <w:r w:rsidRPr="00F07519">
        <w:rPr>
          <w:rFonts w:ascii="Comic Sans MS" w:hAnsi="Comic Sans MS"/>
          <w:sz w:val="24"/>
          <w:szCs w:val="24"/>
        </w:rPr>
        <w:t xml:space="preserve"> du volume bouton rouge AMP VOL</w:t>
      </w:r>
    </w:p>
    <w:p w14:paraId="678D3F10" w14:textId="77777777" w:rsidR="0097732F" w:rsidRPr="00F07519" w:rsidRDefault="0097732F" w:rsidP="0097732F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14:paraId="30B93888" w14:textId="77777777" w:rsidR="0097732F" w:rsidRDefault="0097732F" w:rsidP="0097732F">
      <w:pPr>
        <w:spacing w:after="0" w:line="240" w:lineRule="auto"/>
        <w:jc w:val="both"/>
        <w:rPr>
          <w:rFonts w:ascii="Comic Sans MS" w:hAnsi="Comic Sans MS"/>
          <w:sz w:val="32"/>
          <w:szCs w:val="32"/>
        </w:rPr>
      </w:pPr>
    </w:p>
    <w:p w14:paraId="444071C9" w14:textId="77777777" w:rsidR="0097732F" w:rsidRDefault="0097732F" w:rsidP="005D1E83">
      <w:pPr>
        <w:spacing w:after="0" w:line="240" w:lineRule="auto"/>
        <w:jc w:val="both"/>
        <w:rPr>
          <w:rFonts w:ascii="Comic Sans MS" w:hAnsi="Comic Sans MS"/>
          <w:b/>
          <w:bCs/>
          <w:sz w:val="24"/>
          <w:szCs w:val="24"/>
        </w:rPr>
      </w:pPr>
    </w:p>
    <w:p w14:paraId="220D5B57" w14:textId="06FD3318" w:rsidR="00320085" w:rsidRPr="00320085" w:rsidRDefault="00D11CC7" w:rsidP="005D1E83">
      <w:pPr>
        <w:spacing w:after="0" w:line="240" w:lineRule="auto"/>
        <w:jc w:val="both"/>
        <w:rPr>
          <w:rFonts w:ascii="Comic Sans MS" w:hAnsi="Comic Sans MS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08E6479" wp14:editId="1B7B79F4">
            <wp:simplePos x="0" y="0"/>
            <wp:positionH relativeFrom="margin">
              <wp:posOffset>-635</wp:posOffset>
            </wp:positionH>
            <wp:positionV relativeFrom="paragraph">
              <wp:posOffset>215900</wp:posOffset>
            </wp:positionV>
            <wp:extent cx="3460115" cy="1263015"/>
            <wp:effectExtent l="0" t="0" r="6985" b="0"/>
            <wp:wrapSquare wrapText="bothSides"/>
            <wp:docPr id="1707750158" name="Image 1" descr="Console de mixage amplifiée FBT Renegade powered mixer 160 R, Vente aux  enchères : Mobilier cour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sole de mixage amplifiée FBT Renegade powered mixer 160 R, Vente aux  enchères : Mobilier coura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115" cy="126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085" w:rsidRPr="00320085">
        <w:rPr>
          <w:rFonts w:ascii="Comic Sans MS" w:hAnsi="Comic Sans MS"/>
          <w:b/>
          <w:bCs/>
          <w:sz w:val="24"/>
          <w:szCs w:val="24"/>
        </w:rPr>
        <w:t>Face avant :</w:t>
      </w:r>
    </w:p>
    <w:p w14:paraId="01125188" w14:textId="04E60291" w:rsidR="00F07519" w:rsidRDefault="00F07519" w:rsidP="005D1E83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Branchement micro</w:t>
      </w:r>
    </w:p>
    <w:p w14:paraId="12747F62" w14:textId="77777777" w:rsidR="00F07519" w:rsidRDefault="00F07519" w:rsidP="005D1E83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14:paraId="37191D8A" w14:textId="0E9EBA2F" w:rsidR="00320085" w:rsidRDefault="00320085" w:rsidP="005D1E83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320085">
        <w:rPr>
          <w:rFonts w:ascii="Comic Sans MS" w:hAnsi="Comic Sans MS"/>
          <w:sz w:val="24"/>
          <w:szCs w:val="24"/>
        </w:rPr>
        <w:t>Réglage du volume sur chaque</w:t>
      </w:r>
      <w:r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hAnsi="Comic Sans MS"/>
          <w:sz w:val="24"/>
          <w:szCs w:val="24"/>
        </w:rPr>
        <w:t>"</w:t>
      </w:r>
      <w:proofErr w:type="spellStart"/>
      <w:r>
        <w:rPr>
          <w:rFonts w:ascii="Comic Sans MS" w:hAnsi="Comic Sans MS"/>
          <w:sz w:val="24"/>
          <w:szCs w:val="24"/>
        </w:rPr>
        <w:t>channel</w:t>
      </w:r>
      <w:proofErr w:type="spellEnd"/>
      <w:r>
        <w:rPr>
          <w:rFonts w:ascii="Comic Sans MS" w:hAnsi="Comic Sans MS"/>
          <w:sz w:val="24"/>
          <w:szCs w:val="24"/>
        </w:rPr>
        <w:t>"</w:t>
      </w:r>
    </w:p>
    <w:p w14:paraId="4393AE96" w14:textId="77777777" w:rsidR="00F07519" w:rsidRDefault="00F07519" w:rsidP="005D1E83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14:paraId="232268E5" w14:textId="1A477D03" w:rsidR="00320085" w:rsidRDefault="00320085" w:rsidP="005D1E83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Réglage du volume général = MASTER</w:t>
      </w:r>
    </w:p>
    <w:p w14:paraId="41589620" w14:textId="77777777" w:rsidR="0097732F" w:rsidRDefault="0097732F" w:rsidP="005D1E83">
      <w:pPr>
        <w:spacing w:after="0" w:line="240" w:lineRule="auto"/>
        <w:jc w:val="both"/>
        <w:rPr>
          <w:rFonts w:ascii="Comic Sans MS" w:hAnsi="Comic Sans MS"/>
          <w:sz w:val="32"/>
          <w:szCs w:val="32"/>
        </w:rPr>
      </w:pPr>
    </w:p>
    <w:p w14:paraId="24872B98" w14:textId="6E432D65" w:rsidR="00320085" w:rsidRDefault="00320085" w:rsidP="005D1E8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</w:p>
    <w:p w14:paraId="557F4288" w14:textId="77777777" w:rsidR="00D11CC7" w:rsidRPr="00355E2F" w:rsidRDefault="00D11CC7" w:rsidP="005D1E83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</w:p>
    <w:p w14:paraId="67090962" w14:textId="77777777" w:rsidR="00355E2F" w:rsidRDefault="001F5B76" w:rsidP="00355E2F">
      <w:pPr>
        <w:pStyle w:val="Paragraphedeliste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omic Sans MS" w:hAnsi="Comic Sans MS"/>
          <w:bCs/>
          <w:sz w:val="24"/>
          <w:szCs w:val="24"/>
        </w:rPr>
      </w:pPr>
      <w:r w:rsidRPr="00355E2F">
        <w:rPr>
          <w:rFonts w:ascii="Comic Sans MS" w:hAnsi="Comic Sans MS"/>
          <w:bCs/>
          <w:sz w:val="24"/>
          <w:szCs w:val="24"/>
        </w:rPr>
        <w:t xml:space="preserve">Prendre soin </w:t>
      </w:r>
      <w:r w:rsidR="00FE6C3D" w:rsidRPr="00355E2F">
        <w:rPr>
          <w:rFonts w:ascii="Comic Sans MS" w:hAnsi="Comic Sans MS"/>
          <w:bCs/>
          <w:sz w:val="24"/>
          <w:szCs w:val="24"/>
        </w:rPr>
        <w:t>du matériel</w:t>
      </w:r>
      <w:r w:rsidRPr="00355E2F">
        <w:rPr>
          <w:rFonts w:ascii="Comic Sans MS" w:hAnsi="Comic Sans MS"/>
          <w:bCs/>
          <w:sz w:val="24"/>
          <w:szCs w:val="24"/>
        </w:rPr>
        <w:t xml:space="preserve"> lors du transport afin d’éviter toute dégradation.</w:t>
      </w:r>
    </w:p>
    <w:p w14:paraId="2D2797A6" w14:textId="1B4E4F03" w:rsidR="00330A6E" w:rsidRPr="00355E2F" w:rsidRDefault="00330A6E" w:rsidP="00355E2F">
      <w:pPr>
        <w:pStyle w:val="Paragraphedeliste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omic Sans MS" w:hAnsi="Comic Sans MS"/>
          <w:bCs/>
          <w:sz w:val="24"/>
          <w:szCs w:val="24"/>
        </w:rPr>
      </w:pPr>
      <w:r w:rsidRPr="00355E2F">
        <w:rPr>
          <w:rFonts w:ascii="Comic Sans MS" w:hAnsi="Comic Sans MS"/>
          <w:bCs/>
          <w:sz w:val="24"/>
          <w:szCs w:val="24"/>
        </w:rPr>
        <w:t xml:space="preserve">Veiller à ce que ce document reste avec la </w:t>
      </w:r>
      <w:r w:rsidR="00F07519" w:rsidRPr="00355E2F">
        <w:rPr>
          <w:rFonts w:ascii="Comic Sans MS" w:hAnsi="Comic Sans MS"/>
          <w:bCs/>
          <w:sz w:val="24"/>
          <w:szCs w:val="24"/>
        </w:rPr>
        <w:t>sono.</w:t>
      </w:r>
    </w:p>
    <w:p w14:paraId="62F18050" w14:textId="60B9E704" w:rsidR="001F5B76" w:rsidRPr="00A84C40" w:rsidRDefault="0063473B" w:rsidP="00355E2F">
      <w:pPr>
        <w:pStyle w:val="Paragraphedeliste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omic Sans MS" w:hAnsi="Comic Sans MS"/>
          <w:bCs/>
          <w:sz w:val="24"/>
          <w:szCs w:val="24"/>
        </w:rPr>
      </w:pPr>
      <w:r w:rsidRPr="00A84C40">
        <w:rPr>
          <w:rFonts w:ascii="Comic Sans MS" w:hAnsi="Comic Sans MS"/>
          <w:bCs/>
          <w:sz w:val="24"/>
          <w:szCs w:val="24"/>
        </w:rPr>
        <w:t>R</w:t>
      </w:r>
      <w:r w:rsidR="00330A6E" w:rsidRPr="00A84C40">
        <w:rPr>
          <w:rFonts w:ascii="Comic Sans MS" w:hAnsi="Comic Sans MS"/>
          <w:bCs/>
          <w:sz w:val="24"/>
          <w:szCs w:val="24"/>
        </w:rPr>
        <w:t xml:space="preserve">estituer </w:t>
      </w:r>
      <w:r w:rsidR="00330A6E" w:rsidRPr="00A84C40">
        <w:rPr>
          <w:rFonts w:ascii="Comic Sans MS" w:hAnsi="Comic Sans MS"/>
          <w:bCs/>
          <w:sz w:val="24"/>
          <w:szCs w:val="24"/>
          <w:u w:val="single"/>
        </w:rPr>
        <w:t>tous</w:t>
      </w:r>
      <w:r w:rsidR="00330A6E" w:rsidRPr="00A84C40">
        <w:rPr>
          <w:rFonts w:ascii="Comic Sans MS" w:hAnsi="Comic Sans MS"/>
          <w:bCs/>
          <w:sz w:val="24"/>
          <w:szCs w:val="24"/>
        </w:rPr>
        <w:t xml:space="preserve"> les accessoires </w:t>
      </w:r>
      <w:r w:rsidR="00977D9A" w:rsidRPr="00A84C40">
        <w:rPr>
          <w:rFonts w:ascii="Comic Sans MS" w:hAnsi="Comic Sans MS"/>
          <w:bCs/>
          <w:sz w:val="24"/>
          <w:szCs w:val="24"/>
        </w:rPr>
        <w:t>mis à disposition</w:t>
      </w:r>
      <w:r w:rsidR="00355E2F">
        <w:rPr>
          <w:rFonts w:ascii="Comic Sans MS" w:hAnsi="Comic Sans MS"/>
          <w:bCs/>
          <w:sz w:val="24"/>
          <w:szCs w:val="24"/>
        </w:rPr>
        <w:t>.</w:t>
      </w:r>
      <w:r w:rsidR="00FE6C3D">
        <w:rPr>
          <w:rFonts w:ascii="Comic Sans MS" w:hAnsi="Comic Sans MS"/>
          <w:bCs/>
          <w:sz w:val="24"/>
          <w:szCs w:val="24"/>
        </w:rPr>
        <w:t xml:space="preserve"> </w:t>
      </w:r>
    </w:p>
    <w:p w14:paraId="65D46210" w14:textId="2C1069E7" w:rsidR="0063473B" w:rsidRPr="00A84C40" w:rsidRDefault="0063473B" w:rsidP="00355E2F">
      <w:pPr>
        <w:pStyle w:val="Paragraphedeliste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omic Sans MS" w:hAnsi="Comic Sans MS"/>
          <w:bCs/>
          <w:sz w:val="24"/>
          <w:szCs w:val="24"/>
        </w:rPr>
      </w:pPr>
      <w:r w:rsidRPr="00A84C40">
        <w:rPr>
          <w:rFonts w:ascii="Comic Sans MS" w:hAnsi="Comic Sans MS"/>
          <w:bCs/>
          <w:sz w:val="24"/>
          <w:szCs w:val="24"/>
        </w:rPr>
        <w:t>Signaler toute anomalie au CISBO</w:t>
      </w:r>
      <w:r w:rsidR="00A84C40" w:rsidRPr="00A84C40">
        <w:rPr>
          <w:rFonts w:ascii="Comic Sans MS" w:hAnsi="Comic Sans MS"/>
          <w:bCs/>
          <w:sz w:val="24"/>
          <w:szCs w:val="24"/>
        </w:rPr>
        <w:t xml:space="preserve"> lors de la restitution.</w:t>
      </w:r>
    </w:p>
    <w:p w14:paraId="7155648B" w14:textId="6FFFADAF" w:rsidR="00A84C40" w:rsidRDefault="00A84C40" w:rsidP="00355E2F">
      <w:pPr>
        <w:pStyle w:val="Paragraphedeliste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omic Sans MS" w:hAnsi="Comic Sans MS"/>
          <w:bCs/>
          <w:sz w:val="24"/>
          <w:szCs w:val="24"/>
        </w:rPr>
      </w:pPr>
      <w:r w:rsidRPr="00A84C40">
        <w:rPr>
          <w:rFonts w:ascii="Comic Sans MS" w:hAnsi="Comic Sans MS"/>
          <w:bCs/>
          <w:sz w:val="24"/>
          <w:szCs w:val="24"/>
        </w:rPr>
        <w:t>En cas de besoin : 06 19 71 96 92</w:t>
      </w:r>
    </w:p>
    <w:p w14:paraId="0521567E" w14:textId="3092333A" w:rsidR="000536BF" w:rsidRDefault="00723FCE" w:rsidP="001C5812">
      <w:pPr>
        <w:spacing w:after="240" w:line="360" w:lineRule="auto"/>
        <w:jc w:val="both"/>
        <w:rPr>
          <w:rFonts w:ascii="Comic Sans MS" w:hAnsi="Comic Sans MS"/>
          <w:bCs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 xml:space="preserve">    </w:t>
      </w:r>
    </w:p>
    <w:sectPr w:rsidR="000536BF" w:rsidSect="00A84C40">
      <w:pgSz w:w="11906" w:h="16838"/>
      <w:pgMar w:top="567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E127A"/>
    <w:multiLevelType w:val="hybridMultilevel"/>
    <w:tmpl w:val="0CFEA9D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13BB4"/>
    <w:multiLevelType w:val="hybridMultilevel"/>
    <w:tmpl w:val="6120914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539489">
    <w:abstractNumId w:val="0"/>
  </w:num>
  <w:num w:numId="2" w16cid:durableId="1911960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B7"/>
    <w:rsid w:val="000536BF"/>
    <w:rsid w:val="00066504"/>
    <w:rsid w:val="001C5812"/>
    <w:rsid w:val="001F5B76"/>
    <w:rsid w:val="0027693A"/>
    <w:rsid w:val="00280ADB"/>
    <w:rsid w:val="00320085"/>
    <w:rsid w:val="00330A6E"/>
    <w:rsid w:val="00355E2F"/>
    <w:rsid w:val="0038173C"/>
    <w:rsid w:val="003B1A83"/>
    <w:rsid w:val="004036EB"/>
    <w:rsid w:val="00480570"/>
    <w:rsid w:val="00497BE0"/>
    <w:rsid w:val="004B7E90"/>
    <w:rsid w:val="005D1E83"/>
    <w:rsid w:val="0063473B"/>
    <w:rsid w:val="006F18E3"/>
    <w:rsid w:val="007230BA"/>
    <w:rsid w:val="00723FCE"/>
    <w:rsid w:val="007B3010"/>
    <w:rsid w:val="007F7883"/>
    <w:rsid w:val="00871C6A"/>
    <w:rsid w:val="008C2813"/>
    <w:rsid w:val="009051B0"/>
    <w:rsid w:val="00910679"/>
    <w:rsid w:val="00921F55"/>
    <w:rsid w:val="0097732F"/>
    <w:rsid w:val="00977D9A"/>
    <w:rsid w:val="009E4015"/>
    <w:rsid w:val="00A84C40"/>
    <w:rsid w:val="00C43246"/>
    <w:rsid w:val="00C612B7"/>
    <w:rsid w:val="00CA07CA"/>
    <w:rsid w:val="00CD15BD"/>
    <w:rsid w:val="00D11CC7"/>
    <w:rsid w:val="00D32F33"/>
    <w:rsid w:val="00E012E2"/>
    <w:rsid w:val="00E87709"/>
    <w:rsid w:val="00EC0D0C"/>
    <w:rsid w:val="00F07519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9F4F5"/>
  <w15:docId w15:val="{A4CCA90D-FA06-49A9-BC2B-190DE32C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10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7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80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Famille CERUTI</dc:creator>
  <cp:lastModifiedBy>Didier CERUTI</cp:lastModifiedBy>
  <cp:revision>5</cp:revision>
  <cp:lastPrinted>2022-10-30T16:11:00Z</cp:lastPrinted>
  <dcterms:created xsi:type="dcterms:W3CDTF">2024-03-07T08:13:00Z</dcterms:created>
  <dcterms:modified xsi:type="dcterms:W3CDTF">2024-03-07T08:54:00Z</dcterms:modified>
</cp:coreProperties>
</file>